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E80" w:rsidRPr="00704CC4" w:rsidRDefault="004A4E02" w:rsidP="00704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04CC4">
        <w:rPr>
          <w:rFonts w:ascii="Times New Roman" w:hAnsi="Times New Roman" w:cs="Times New Roman"/>
          <w:b/>
          <w:i/>
          <w:sz w:val="24"/>
          <w:szCs w:val="24"/>
        </w:rPr>
        <w:t xml:space="preserve">РОЛЬ СЕМЬИ В РАЗВИТИИ </w:t>
      </w:r>
      <w:proofErr w:type="gramStart"/>
      <w:r w:rsidRPr="00704CC4">
        <w:rPr>
          <w:rFonts w:ascii="Times New Roman" w:hAnsi="Times New Roman" w:cs="Times New Roman"/>
          <w:b/>
          <w:i/>
          <w:sz w:val="24"/>
          <w:szCs w:val="24"/>
        </w:rPr>
        <w:t>ПОИСКОВО - ИССЛЕДОВАТЕЛЬСКОЙ</w:t>
      </w:r>
      <w:proofErr w:type="gramEnd"/>
      <w:r w:rsidRPr="00704CC4">
        <w:rPr>
          <w:rFonts w:ascii="Times New Roman" w:hAnsi="Times New Roman" w:cs="Times New Roman"/>
          <w:b/>
          <w:i/>
          <w:sz w:val="24"/>
          <w:szCs w:val="24"/>
        </w:rPr>
        <w:t xml:space="preserve"> АКТИВНОСТ</w:t>
      </w:r>
      <w:r w:rsidR="00546E80" w:rsidRPr="00704CC4">
        <w:rPr>
          <w:rFonts w:ascii="Times New Roman" w:hAnsi="Times New Roman" w:cs="Times New Roman"/>
          <w:b/>
          <w:i/>
          <w:sz w:val="24"/>
          <w:szCs w:val="24"/>
        </w:rPr>
        <w:t>И РЕБЁНКА</w:t>
      </w:r>
    </w:p>
    <w:p w:rsidR="00546E80" w:rsidRPr="00704CC4" w:rsidRDefault="00546E80" w:rsidP="00704CC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Что я слышу – забываю. </w:t>
      </w:r>
    </w:p>
    <w:p w:rsidR="00546E80" w:rsidRPr="00704CC4" w:rsidRDefault="00546E80" w:rsidP="00704CC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Что я вижу – я помню.</w:t>
      </w:r>
    </w:p>
    <w:p w:rsidR="00546E80" w:rsidRPr="00704CC4" w:rsidRDefault="00546E80" w:rsidP="00704CC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Что я делаю – я понимаю.</w:t>
      </w:r>
    </w:p>
    <w:p w:rsidR="00546E80" w:rsidRPr="00704CC4" w:rsidRDefault="00546E80" w:rsidP="00704CC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Конфуций</w:t>
      </w:r>
    </w:p>
    <w:p w:rsidR="00704CC4" w:rsidRDefault="00704CC4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Слово «эксперимент» происходит от греческого слова «</w:t>
      </w:r>
      <w:proofErr w:type="spell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experimentum</w:t>
      </w:r>
      <w:proofErr w:type="spell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что переводится как проба, опыт.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Экспериментирование пронизывает все сферы детской деятельности: приём пищи, игру, занятия, прогулку, сон. Этот метод  даёт детям реальные представления о различных сторонах изучаемого объекта, о его взаимоотношениям с другими объектами и со средой обитания. В процессе экспериментирования обогащается память ребёнка, активизируются мыслительные процессы, накапливаются умственные умения, развивается речь. Правы те родители, которые строят своё общение с ребёнком</w:t>
      </w:r>
      <w:r w:rsidR="00704CC4"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как </w:t>
      </w:r>
      <w:proofErr w:type="gram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proofErr w:type="gram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равным</w:t>
      </w:r>
      <w:proofErr w:type="gram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признавая за ним право на собственную точку зрения, кто поддерживает познавательный интерес детей, их стремление узнать новое, самостоятельно выяснить непонятное, желание вникнуть в сущность предметов, явлений, деятельности. Знания, добытые самостоятельно, всегда являются осознанными и более прочными.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В. А. Сухомлинский говорил: «Умейте открыть перед  ребёнком в окружающем мире что-то одно, но открыть так, чтобы кусочек жизни заиграл перед  детьми всеми красками радуги. Оставляйте всегда что-то недосказанное, чтобы ребёнку захотелось ещё и ещё раз возвратиться к тому, что он узнал».</w:t>
      </w:r>
    </w:p>
    <w:p w:rsidR="00546E80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Каждая минута общения с ребенком обогащает его, формирует его личность. Особое значение для развития личности ребенка имеет ознакомление с окружающей действительностью, когда она предстает перед ним во всем многообразии и ребенок приобщается ко всему, чем живет общество. Ребенок стремится понять, как устроены предметы, узнать что- то новое о мире, получить представления о разных сторонах жизни. С помощью </w:t>
      </w:r>
      <w:proofErr w:type="spellStart"/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поисково</w:t>
      </w:r>
      <w:proofErr w:type="spell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исследовательской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деятельности можно поддержать и развить в ребенке интерес к исследованиям, приобретению опыта успешной собственной исследовательской деятельности, развитию восприятия, мы</w:t>
      </w:r>
      <w:r w:rsidR="00546E80"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шления. </w:t>
      </w: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Исследовательскую деятельность можно осуществлять в любых ситуациях, не обязательно создавать какие – либо специальные условия. </w:t>
      </w:r>
    </w:p>
    <w:p w:rsidR="00546E80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Например: </w:t>
      </w:r>
    </w:p>
    <w:p w:rsidR="00546E80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А) В ванной комнате разрешить играть с пустыми баночками, флаконами, мыльницами (Куда больше воды поместилось? Куда вода легче набирается? Почему? Откуда воду легче вылить? </w:t>
      </w:r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Чем быстрее набрать воду в ванночку ведром или губкой?)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поможет ребенку исследовать и определять характеристику предметов, развивать наблюдательность. </w:t>
      </w:r>
    </w:p>
    <w:p w:rsidR="00546E80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Б) Экспериментировать с предметами (тонут или плавают в воде). Как думаешь, утонет банка или нет? Что будет, если набрать в нее воды? Сколько, </w:t>
      </w:r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по-твоему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воды нужно набрать, чтобы утонула? </w:t>
      </w:r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Если прижмешь, а потом отпустишь, что будет?).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поможет понимать, что такое объем, делать открытия и смелее экспериментировать.</w:t>
      </w:r>
    </w:p>
    <w:p w:rsidR="00546E80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В) Уборка комнаты (Как ты считаешь, с чего нужно начать? Что для этого нужно? Что ты сделаешь сам? </w:t>
      </w:r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В чем тебе понадобится помощь?).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Подобная ситуация развивает наблюдательность, умения планировать и рассчитывать свои силы</w:t>
      </w:r>
    </w:p>
    <w:p w:rsidR="00546E80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Г) Поливка цветов (Всем ли растениям надо одинаково поливать? Почему? </w:t>
      </w:r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Можно ли побрызгать все растения водой, а рыхлить землю у всех растений?)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поможет воспитать бережное отношение к природе и сформировать знания о растениях, способах ухода за ними.</w:t>
      </w:r>
    </w:p>
    <w:p w:rsidR="00547187" w:rsidRPr="00704CC4" w:rsidRDefault="004A4E02" w:rsidP="00704CC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Д) Ремонт в комнате (Какого цвета обои ты хотел бы видеть в своей комнате? На что бы тебе приятно было смотреть? </w:t>
      </w:r>
      <w:proofErr w:type="gramStart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>Как думаешь, где лучше всего повесить твои рисунки?)</w:t>
      </w:r>
      <w:proofErr w:type="gramEnd"/>
      <w:r w:rsidRPr="00704C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поможет ребенку научиться высказывать суждения, фантазировать, аргументировать свою точку зрения.</w:t>
      </w:r>
    </w:p>
    <w:p w:rsidR="00704CC4" w:rsidRDefault="00704CC4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Рекомендации родителям</w:t>
      </w: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04C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для поддержания интереса к </w:t>
      </w:r>
      <w:proofErr w:type="gramStart"/>
      <w:r w:rsidRPr="00704C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познавательному</w:t>
      </w:r>
      <w:proofErr w:type="gramEnd"/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Экспериментированию: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следует отмахиваться от желаний ребёнка, даже если они вам кажутся импульсивными. Ведь в основе этих желаний может лежать такое важное качество, как любознательность.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НУЖНО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Поощрять любопытство, которое порождает потребность в новых впечатлениях, любознательность: она порождает потребность в исследовании.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НЕЛЬЗЯ отказываться от совместных действий с ребёнком, игр – ребёнок не может успешно развиваться в обстановке безучастности к нему взрослых.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НУЖНО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Предоставлять возможность ребёнку действовать с разными предметами и материалами, поощрять экспериментирование с ними, формируя желание узнавать новое, потому что это интересно и приятно, помогать ему в этом своим участием.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НЕЛЬЗЯ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Сиюминутные запреты без объяснений сковывают активность и самостоятельность ребёнка.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НУЖНО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Если у вас возникает необходимость что-то запретить. То обязательно объясните, почему вы это запрещаете и помогите определить, что можно или как можно.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НЕЛЬЗЯ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Импульсивное поведение дошкольника в сочетании с познавательной активностью, а также неумение предвидеть последствия своих действий часто приводят к поступкам, которые взрослые считают нарушением правил, требований. Но это не так.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Если поступок сопровождается положительными эмоциями, инициативностью и изобретательностью и при этом не преследует цель навредить кому-либо, то это не проступок, а шалость.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НУЖНО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Проявляя заинтересованность к деятельности ребёнка, беседуйте с ним о его намерениях, целях (это научит его </w:t>
      </w:r>
      <w:proofErr w:type="spell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целеполаганию</w:t>
      </w:r>
      <w:proofErr w:type="spell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о том, как добиться желаемого результата (это поможет осознать процесс деятельности).</w:t>
      </w:r>
      <w:proofErr w:type="gram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Расспросите о результатах деятельности, о том, как ребёнок их достиг (он приобретёт умение формулировать выводы, рассуждая и аргументируя)</w:t>
      </w:r>
      <w:proofErr w:type="gram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НЕЛЬЗЯ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 следует бесконечно указывать на ошибки и недостатки деятельности ребёнка. Осознание своей </w:t>
      </w:r>
      <w:proofErr w:type="spell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неуспешности</w:t>
      </w:r>
      <w:proofErr w:type="spell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приводит к потере всякого интереса к этому виду деятельности.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НУЖНО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раннего детства побуждайте малыша доводить начатое дело до конца, эмоционально оценивайте его волевые усилия и активность. Ваша положительная оценка для него важнее всего.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Это интересно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(Вопросы и ситуации для обсуждения с детьми)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Можно ли удариться о воду?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Почему стучит крышка у чайника?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Можно ли унести воду в решете?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Как увидеть воздух?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Откуда дует воздух?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Как сделать из мухи слона?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Как зажечь костёр, если нет спичек?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Бывает ли жидким стекло, металл?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 Бывает ли стекло непрозрачным?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Успехов Вам!</w:t>
      </w:r>
    </w:p>
    <w:p w:rsidR="00546E80" w:rsidRPr="00704CC4" w:rsidRDefault="00546E80" w:rsidP="00704C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помните: «Самое лучшее открытие – то, которое ребёнок делает сам». (Ральф У. </w:t>
      </w:r>
      <w:proofErr w:type="spellStart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Эмерсон</w:t>
      </w:r>
      <w:proofErr w:type="spellEnd"/>
      <w:r w:rsidRPr="00704C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</w:t>
      </w:r>
    </w:p>
    <w:p w:rsidR="00546E80" w:rsidRPr="00D354D3" w:rsidRDefault="00546E80" w:rsidP="00546E80">
      <w:pPr>
        <w:rPr>
          <w:color w:val="000000" w:themeColor="text1"/>
        </w:rPr>
      </w:pPr>
    </w:p>
    <w:p w:rsidR="00546E80" w:rsidRPr="00D354D3" w:rsidRDefault="00546E80">
      <w:pPr>
        <w:rPr>
          <w:color w:val="000000" w:themeColor="text1"/>
        </w:rPr>
      </w:pPr>
    </w:p>
    <w:sectPr w:rsidR="00546E80" w:rsidRPr="00D354D3" w:rsidSect="00704CC4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4E02"/>
    <w:rsid w:val="00467240"/>
    <w:rsid w:val="004A4E02"/>
    <w:rsid w:val="00546E80"/>
    <w:rsid w:val="00547187"/>
    <w:rsid w:val="00704CC4"/>
    <w:rsid w:val="00A35D10"/>
    <w:rsid w:val="00B90913"/>
    <w:rsid w:val="00D35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1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953</Words>
  <Characters>5438</Characters>
  <Application>Microsoft Office Word</Application>
  <DocSecurity>0</DocSecurity>
  <Lines>45</Lines>
  <Paragraphs>12</Paragraphs>
  <ScaleCrop>false</ScaleCrop>
  <Company>Microsoft</Company>
  <LinksUpToDate>false</LinksUpToDate>
  <CharactersWithSpaces>6379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6</cp:revision>
  <dcterms:created xsi:type="dcterms:W3CDTF">2016-01-20T11:14:00Z</dcterms:created>
  <dcterms:modified xsi:type="dcterms:W3CDTF">2016-01-21T17:20:00Z</dcterms:modified>
</cp:coreProperties>
</file>